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D2" w:rsidRDefault="00A24BD2" w:rsidP="00A24BD2">
      <w:pPr>
        <w:shd w:val="clear" w:color="auto" w:fill="FFFFFF"/>
        <w:spacing w:after="244" w:line="545" w:lineRule="atLeast"/>
        <w:jc w:val="both"/>
        <w:outlineLvl w:val="0"/>
        <w:rPr>
          <w:rFonts w:ascii="Arial" w:eastAsia="Times New Roman" w:hAnsi="Arial" w:cs="Arial"/>
          <w:color w:val="000000"/>
          <w:spacing w:val="4"/>
          <w:kern w:val="36"/>
          <w:sz w:val="40"/>
          <w:szCs w:val="40"/>
          <w:lang w:eastAsia="hu-HU"/>
        </w:rPr>
      </w:pPr>
    </w:p>
    <w:p w:rsidR="00A24BD2" w:rsidRPr="00A24BD2" w:rsidRDefault="00A24BD2" w:rsidP="00A24BD2">
      <w:pPr>
        <w:shd w:val="clear" w:color="auto" w:fill="FFFFFF"/>
        <w:spacing w:after="244" w:line="545" w:lineRule="atLeast"/>
        <w:jc w:val="both"/>
        <w:outlineLvl w:val="0"/>
        <w:rPr>
          <w:rFonts w:ascii="Arial" w:eastAsia="Times New Roman" w:hAnsi="Arial" w:cs="Arial"/>
          <w:color w:val="000000"/>
          <w:spacing w:val="4"/>
          <w:kern w:val="36"/>
          <w:sz w:val="40"/>
          <w:szCs w:val="40"/>
          <w:lang w:eastAsia="hu-HU"/>
        </w:rPr>
      </w:pPr>
      <w:r w:rsidRPr="00A24BD2">
        <w:rPr>
          <w:rFonts w:ascii="Arial" w:eastAsia="Times New Roman" w:hAnsi="Arial" w:cs="Arial"/>
          <w:color w:val="000000"/>
          <w:spacing w:val="4"/>
          <w:kern w:val="36"/>
          <w:sz w:val="40"/>
          <w:szCs w:val="40"/>
          <w:lang w:eastAsia="hu-HU"/>
        </w:rPr>
        <w:t>Klímavédelem – kérdőjelekkel</w:t>
      </w:r>
    </w:p>
    <w:p w:rsidR="00A24BD2" w:rsidRPr="00A24BD2" w:rsidRDefault="00A24BD2" w:rsidP="00A24BD2">
      <w:pPr>
        <w:shd w:val="clear" w:color="auto" w:fill="FFFFFF"/>
        <w:spacing w:before="81" w:after="0" w:line="288" w:lineRule="atLeast"/>
        <w:jc w:val="both"/>
        <w:outlineLvl w:val="1"/>
        <w:rPr>
          <w:rFonts w:ascii="Arial" w:eastAsia="Times New Roman" w:hAnsi="Arial" w:cs="Arial"/>
          <w:color w:val="000000"/>
          <w:spacing w:val="6"/>
          <w:sz w:val="24"/>
          <w:szCs w:val="24"/>
          <w:lang w:eastAsia="hu-HU"/>
        </w:rPr>
      </w:pPr>
      <w:r w:rsidRPr="00A24BD2">
        <w:rPr>
          <w:rFonts w:ascii="Arial" w:eastAsia="Times New Roman" w:hAnsi="Arial" w:cs="Arial"/>
          <w:color w:val="000000"/>
          <w:spacing w:val="6"/>
          <w:sz w:val="24"/>
          <w:szCs w:val="24"/>
          <w:lang w:eastAsia="hu-HU"/>
        </w:rPr>
        <w:t>A jelenlegi leghitelesebb klímaelméletet egy magyar tudós, Miskolczi Ferenc, a NASA volt légkörfizikus munkatársa dolgozta ki. Amikor azonban bemutatta a kutatási eredményeit, a NASA megtiltotta azok nyilvános közzétételét</w:t>
      </w:r>
    </w:p>
    <w:p w:rsidR="00A24BD2" w:rsidRDefault="00A24BD2" w:rsidP="00A24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color w:val="000000"/>
          <w:spacing w:val="6"/>
          <w:sz w:val="24"/>
          <w:szCs w:val="24"/>
          <w:lang w:eastAsia="hu-HU"/>
        </w:rPr>
      </w:pPr>
    </w:p>
    <w:p w:rsidR="00A24BD2" w:rsidRDefault="00A24BD2" w:rsidP="00A24B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color w:val="000000"/>
          <w:spacing w:val="6"/>
          <w:sz w:val="24"/>
          <w:szCs w:val="24"/>
          <w:lang w:eastAsia="hu-HU"/>
        </w:rPr>
      </w:pPr>
      <w:r>
        <w:rPr>
          <w:rFonts w:ascii="Arial" w:eastAsia="Times New Roman" w:hAnsi="Arial" w:cs="Arial"/>
          <w:caps/>
          <w:color w:val="000000"/>
          <w:spacing w:val="6"/>
          <w:sz w:val="24"/>
          <w:szCs w:val="24"/>
          <w:lang w:eastAsia="hu-HU"/>
        </w:rPr>
        <w:t xml:space="preserve">Héjjas István </w:t>
      </w:r>
      <w:r w:rsidRPr="00A24BD2">
        <w:rPr>
          <w:rFonts w:ascii="Arial" w:eastAsia="Times New Roman" w:hAnsi="Arial" w:cs="Arial"/>
          <w:caps/>
          <w:color w:val="000000"/>
          <w:spacing w:val="6"/>
          <w:sz w:val="24"/>
          <w:szCs w:val="24"/>
          <w:lang w:eastAsia="hu-HU"/>
        </w:rPr>
        <w:t>2020. SZEPTEMBER 21</w:t>
      </w:r>
      <w:r>
        <w:rPr>
          <w:rFonts w:ascii="Arial" w:eastAsia="Times New Roman" w:hAnsi="Arial" w:cs="Arial"/>
          <w:caps/>
          <w:color w:val="000000"/>
          <w:spacing w:val="6"/>
          <w:sz w:val="24"/>
          <w:szCs w:val="24"/>
          <w:lang w:eastAsia="hu-HU"/>
        </w:rPr>
        <w:t>.</w:t>
      </w:r>
    </w:p>
    <w:p w:rsidR="00A24BD2" w:rsidRPr="00A24BD2" w:rsidRDefault="00A24BD2" w:rsidP="00A24BD2">
      <w:pPr>
        <w:shd w:val="clear" w:color="auto" w:fill="FFFFFF"/>
        <w:spacing w:before="106" w:after="0" w:line="2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nemzetközi egyezményekben vállalt klímavédelmi intézkedések szerint vissza kell fogni a szén-dioxid-kibocsátást, mert ez okozza a Föld veszélyes melegedését. Bár ezt az állítást sokan vitatják, az ellenvéleményeket igyekeznek háttérbe szorítani. Kiváló tudósok, meteorológusok, újságírók, riporterek veszítik el állásukat, miközben egyre durvább támadások folynak a „klímatagadó eretnekekkel” szemben. Egy európai uniós politikus szerint például a klímatagadást börtönnel kellene büntetni.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Ami a hivatalosan támogatott klímaelméletet illeti, ennek elméleti megalapozása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Svante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Arrhenius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kémiai Nobel-díjas svéd tudós 1896-ban megjelent publikációjában keresendő, amely szerint minél több üvegházhatású szén-dioxid van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 levegőben, annál melegebb az éghajlat.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Arrhenius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tudományos tekintélye miatt nem nagyon vonták kétségbe az elméletét.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Azután a 20. század közepe felé jött egy fordulat. Bekövetkezett a történelem valaha volt legnagyobb mesterséges szén-dioxid-kibocsátása, amikor a második világháborúban hat éven keresztül lángokban állt a fél világ, sok millió tonna lőszert és bombát robbantottak fel, tetézve a szén-dioxid-emissziót más üvegházhatású gázokkal, így nitrogén-oxidokkal is. Azt lehetett várni, hogy melegszik az éghajlat. De nem ez történt. Szokatlanul hűvös nyarak és csikorgóan hideg telek követték egymást, egyes klímatudósok közelgő jégkorszakot jósoltak. A Time magazin az 1970-es években többször foglalkozott azzal, hogyan lehet túlélni a jégkorszakot. Az aggodalom jogosnak látszott, hiszen a legutóbbi jégkorszakban halt ki a Nean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softHyphen/>
        <w:t>der-völgyi ősember, pedig sokkal edzettebb volt, mint a mai, modern ember.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Az 1980-as és 1990-es években újabb 180 fokos fordulat következett, és </w:t>
      </w:r>
      <w:proofErr w:type="gram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azóta</w:t>
      </w:r>
      <w:proofErr w:type="gram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nem fagyhaláltól, hanem hőgutától illik rettegni. Talán a véletlen műve, hogy ez a klímatudományi fordulat a kelet-közép-európai rendszerváltozások idején következett be, amikor a volt gyarmattartó gazdag nyugati államok kezdték birtokba venni a „felszabadult” keleti térség természeti és gazdasági erőforrásait. Azt viszont tudjuk, hogy az EU-ban a klímaváltozás ürügyén felfuttatott zöldenergia iparág profittermelő képessége ma már vetekszik a gyógyszeriparéval és a hadiiparéval.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 jelenlegi leghitelesebb klímaelméletet egy magyar tudós, Miskolczi Ferenc, a NASA volt légkörfizikus munkatársa dolgozta ki. Amikor azonban bemutatta a kutatási eredményeit, a NASA megtiltotta azok nyilvános közzétételét.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Érdemes tudni, hogy a „hivatalos” klímaelmélet szerint sem a szén-dioxid a legkárosabb üvegházhatású gáz. A bolygón az üvegházhatás mintegy 95 százalékát a levegőben lévő vízgőz okozza, és a fennmaradó öt százalékon osztozik az összes 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többi.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Miskolczi kimutatta, hogy ha megnövekszik a levegő szén-dioxid-tartalma, akkor a levegőben lévő vízgőz fokozott mértékben csapódik ki és hullik le csapadék formájában. Ily módon a levegő vízgőztartalmának csökkenése kiegyenlíti a többlet-szén-dioxid üvegházhatást növelő hatását.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 Föld–légkör-rendszer sok szabadságfokú kaotikus rendszer, amelyben ha bármelyik paraméter megváltozik, lavinaszerű láncreakciók indulnak el, amelyek végül visszahatnak arra a paraméterre is, amelynek a megváltozása a folyamatot elindította. A káoszelmélet szerint egy kaotikus rendszer soha nincs nyugalomban, benne szüntelenül pozitív és negatív visszacsatolások áttekinthetetlenül bonyolult hálózata működik. Ezért nem lehet az egész rendszer működését egyetlen vezérlő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dzsolidzsóker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kulcsparaméterrel – jelen esetben például a szén-dioxiddal – magyarázni.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Bár az államilag jóváhagyott oktatási rendszerben még mindenütt a 19. századi tudományos világképre felépített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Arrhenius-féle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elméletet oktatják, azonban a hazai tudósok jelentős része más véleményen van. Ezt tapasztaljuk számos </w:t>
      </w:r>
      <w:proofErr w:type="gram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zárt körű</w:t>
      </w:r>
      <w:proofErr w:type="gram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szakmai rendezvényen, ahol kiváló tudós szakemberek cenzúrázatlanul fejthetik ki a véleményüket. Többször merült fel az ötlet, hogy nyilvános televíziós vitaműsorban kellene ezt a kérdést megbeszélni, eddig azonban minden ilyen kezdeményezés meghiúsult. Úgy tűnik, egyetlen tévécsatorna sem hajlandó vállalni egy ilyen műsor kockázatát.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Megérett a helyzet egy paradigmaváltásra, feladva a szén-dioxidos klímaelméletet, amelyet évtizedek óta módosítgatnak, kozmetikáznak, toldoznak-foltoznak. Az elmúlt néhány évtized vagy évszázad mérési adataiból ki lehet ugyan mazsolázni olyan adatsorokat, amelyek nem mondanak ellent a hivatalos klímaelméletnek, azonban ha visszatekintünk a távolabbi régmúltba, zavarba ejtő ellentmondásokra bukkanhatunk. Volt már a Föld történetében olyan korszak, amikor tízszer több szén-dioxid volt a levegőben, mint most, miközben a felszíni hőmérséklet 4-5 fokkal volt alacsonyabb, egy másik időszakban pedig 6-7 fokkal volt </w:t>
      </w:r>
      <w:proofErr w:type="gram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melegebb</w:t>
      </w:r>
      <w:proofErr w:type="gram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mint most, és a bioszféra, a növény- és állatvilág remekül érezte magát.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Rövidebb távra visszatekintve, mintegy 2,5 évezreddel ezelőtt olyan meleg volt, hogy a skandináv területeken szőlőt és bort termeltek, az emberiség pedig viszonylag jólétben élt. A mostaninál hidegebb időszakokban pedig, például a középkori „kis jégkorszakban” éhínség és járványok tizedelték Európa lakosságát. A beígért 1-2 fokos melegedés pedig azt jelentené, hogy az euró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softHyphen/>
        <w:t>pai térségben az éghajlati övek egy kicsit északabbra tolódnának el, miáltal Európa közepén az éghajlat mediterrán jellegűvé válhatna.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Érdemes megemlíteni, hogy az elmúlt mintegy nyolcszázezer év során nagyjából száz–száztízezer éves ciklusokban váltogatták egymást a jégkorszakok és a melegedési korszakok. Ezzel foglalkozik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Milutin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Milankovics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szerb tudós elmélete, amely szerint ebben az időszakban ciklikusan változott a Föld Nap körüli keringési pályája, és ciklikusan változott a Föld forgási tengelyének a dőlési szöge is. A két eltérő ciklusidejű változás interferenciája magyarázatot kínálhat a hőmérsékleti ciklusokra.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br/>
        <w:t>Előbb-utóbb rá kellene döbbenni, hogy az éghajlat szakadatlan változásait nem lehet megakadályozni nemzetközi egyezményekkel, mivel ez kívül esik az emberiség lehetőségein és hatáskörén. Nem szabadna hatalmas természeti erőforrásokat feláldozni, elpazarolni a szén-dioxid elleni szélmalomharcra.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Az erőforrásokat inkább az éghajlat megváltozásához való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észszerű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alkalmazkodás elősegítésére kellene felhasználni. Az emberiség legnagyobb kockázata nem az éghajlatváltozás, hanem a túlnépesedés, a természeti erőforrások kimerülése, valamint a környezet aggasztó mértékű elszennyeződése.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>A harsány médiapropaganda ellenére a bűnbaknak kikiáltott színtelen, szagtalan, láthatatlan szén-dioxid nem szennyezi a környezetet. Ha ez a növények számára nélkülözhetetlen gáz ártalmas lenne, be kellene tiltani a szén-dioxiddal dúsított italokat, így a szódavizet, a sört, a pezsgőt, a kólaféléket és egyéb üdítőitalokat.</w:t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  <w:t xml:space="preserve">A klímavédelmi intézkedések óriási hatással vannak a globalizálódó világgazdasági–pénzügyi rendszerre.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Dollármilliárdok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áramlanak egyik zsebből a másik zsebbe, miközben egyesek sokat nyernek, mások sokat veszítenek a </w:t>
      </w:r>
      <w:proofErr w:type="spellStart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klímabizniszen</w:t>
      </w:r>
      <w:proofErr w:type="spellEnd"/>
      <w:r w:rsidRPr="00A24B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Az erőviszonyok azonban folyton változnak. A világgazdasági–pénzügyi rendszer ugyanolyan kaotikus, mint a Föld–légkör-rendszer, rövid távú viselkedése kiszámíthatatlan, és ebben sem lehet megnevezni egyetlen domináns kulcstényezőt, amely képes lehet önmagában meghatározni az egész rendszer működését. Kialakulhat azonban olyan helyzet, hogy egy jelentősen megerősödő tényező, a saját profitérdekeit szem előtt tartva, megszervezi a megfelelő szakértői testületet és médiatámogatást, és jóváhagyja a „kilövési engedélyt” az ezer sebből vérző hivatalos klímaelméletre, kiszámíthatatlan láncreakciókat előidézve. Érdemes lenne ezt a lehetőséget közgazdasági nézőpontból elemezni. A klímaváltozás ugyanis már régen túllépett azon, hogy pusztán tudományos kérdés legyen, és ezt nagyrészt azok is tudják, akik élen járnak a pánikkeltésben.</w:t>
      </w:r>
    </w:p>
    <w:p w:rsidR="00A24BD2" w:rsidRPr="00A24BD2" w:rsidRDefault="00A24BD2" w:rsidP="00A24BD2">
      <w:pPr>
        <w:shd w:val="clear" w:color="auto" w:fill="FFFFFF"/>
        <w:spacing w:before="106" w:after="0" w:line="2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4BD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(A szerző egyetemi docens)</w:t>
      </w:r>
    </w:p>
    <w:p w:rsidR="00A24BD2" w:rsidRPr="00A24BD2" w:rsidRDefault="00A24BD2" w:rsidP="00A24BD2">
      <w:pPr>
        <w:shd w:val="clear" w:color="auto" w:fill="FFFFFF"/>
        <w:spacing w:before="106" w:after="0" w:line="2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4BD2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Szerkesztőségünk a témában várja a további véleményeket, észrevételeket a publicisztika@magyarhirlap.hu e-mail címen.</w:t>
      </w:r>
    </w:p>
    <w:p w:rsidR="00A24BD2" w:rsidRPr="00A24BD2" w:rsidRDefault="00A24BD2" w:rsidP="00A24B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6" w:right="756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hyperlink r:id="rId7" w:history="1">
        <w:r w:rsidRPr="00A24BD2">
          <w:rPr>
            <w:rFonts w:ascii="Arial" w:eastAsia="Times New Roman" w:hAnsi="Arial" w:cs="Arial"/>
            <w:caps/>
            <w:color w:val="000000"/>
            <w:sz w:val="24"/>
            <w:szCs w:val="24"/>
            <w:u w:val="single"/>
            <w:lang w:eastAsia="hu-HU"/>
          </w:rPr>
          <w:t>KLÍMAVITA</w:t>
        </w:r>
      </w:hyperlink>
    </w:p>
    <w:p w:rsidR="005B1A92" w:rsidRPr="00A24BD2" w:rsidRDefault="005B1A92" w:rsidP="00A24BD2">
      <w:pPr>
        <w:jc w:val="both"/>
        <w:rPr>
          <w:rFonts w:ascii="Arial" w:hAnsi="Arial" w:cs="Arial"/>
          <w:sz w:val="24"/>
          <w:szCs w:val="24"/>
        </w:rPr>
      </w:pPr>
    </w:p>
    <w:sectPr w:rsidR="005B1A92" w:rsidRPr="00A24BD2" w:rsidSect="005B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D2" w:rsidRDefault="00A24BD2" w:rsidP="00A24BD2">
      <w:pPr>
        <w:spacing w:after="0" w:line="240" w:lineRule="auto"/>
      </w:pPr>
      <w:r>
        <w:separator/>
      </w:r>
    </w:p>
  </w:endnote>
  <w:endnote w:type="continuationSeparator" w:id="0">
    <w:p w:rsidR="00A24BD2" w:rsidRDefault="00A24BD2" w:rsidP="00A2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D2" w:rsidRDefault="00A24BD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0284"/>
      <w:docPartObj>
        <w:docPartGallery w:val="Page Numbers (Bottom of Page)"/>
        <w:docPartUnique/>
      </w:docPartObj>
    </w:sdtPr>
    <w:sdtContent>
      <w:p w:rsidR="00A24BD2" w:rsidRDefault="00A24BD2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4BD2" w:rsidRDefault="00A24BD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D2" w:rsidRDefault="00A24BD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D2" w:rsidRDefault="00A24BD2" w:rsidP="00A24BD2">
      <w:pPr>
        <w:spacing w:after="0" w:line="240" w:lineRule="auto"/>
      </w:pPr>
      <w:r>
        <w:separator/>
      </w:r>
    </w:p>
  </w:footnote>
  <w:footnote w:type="continuationSeparator" w:id="0">
    <w:p w:rsidR="00A24BD2" w:rsidRDefault="00A24BD2" w:rsidP="00A2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D2" w:rsidRDefault="00A24BD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D2" w:rsidRDefault="00A24BD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D2" w:rsidRDefault="00A24BD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3434"/>
    <w:multiLevelType w:val="multilevel"/>
    <w:tmpl w:val="38B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BD2"/>
    <w:rsid w:val="001E1AB6"/>
    <w:rsid w:val="0032181A"/>
    <w:rsid w:val="004867DD"/>
    <w:rsid w:val="005B1A92"/>
    <w:rsid w:val="00675B05"/>
    <w:rsid w:val="00904811"/>
    <w:rsid w:val="009C51F3"/>
    <w:rsid w:val="00A24BD2"/>
    <w:rsid w:val="00A60DAB"/>
    <w:rsid w:val="00B7751B"/>
    <w:rsid w:val="00BA4DE1"/>
    <w:rsid w:val="00BE7634"/>
    <w:rsid w:val="00C60EA3"/>
    <w:rsid w:val="00DA0BEB"/>
    <w:rsid w:val="00D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B05"/>
  </w:style>
  <w:style w:type="paragraph" w:styleId="Cmsor1">
    <w:name w:val="heading 1"/>
    <w:basedOn w:val="Norml"/>
    <w:link w:val="Cmsor1Char"/>
    <w:uiPriority w:val="9"/>
    <w:qFormat/>
    <w:rsid w:val="00A2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2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75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675B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75B05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675B05"/>
    <w:rPr>
      <w:b/>
      <w:bCs/>
    </w:rPr>
  </w:style>
  <w:style w:type="paragraph" w:styleId="Listaszerbekezds">
    <w:name w:val="List Paragraph"/>
    <w:basedOn w:val="Norml"/>
    <w:uiPriority w:val="34"/>
    <w:qFormat/>
    <w:rsid w:val="00675B05"/>
    <w:pPr>
      <w:ind w:left="720"/>
      <w:contextualSpacing/>
    </w:pPr>
  </w:style>
  <w:style w:type="character" w:styleId="Finomkiemels">
    <w:name w:val="Subtle Emphasis"/>
    <w:uiPriority w:val="99"/>
    <w:qFormat/>
    <w:rsid w:val="00675B05"/>
    <w:rPr>
      <w:i w:val="0"/>
      <w:iCs w:val="0"/>
      <w:color w:val="000000"/>
      <w:bdr w:val="none" w:sz="0" w:space="0" w:color="auto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uiPriority w:val="9"/>
    <w:rsid w:val="00A24BD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24BD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24BD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24BD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2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4BD2"/>
  </w:style>
  <w:style w:type="paragraph" w:styleId="llb">
    <w:name w:val="footer"/>
    <w:basedOn w:val="Norml"/>
    <w:link w:val="llbChar"/>
    <w:uiPriority w:val="99"/>
    <w:unhideWhenUsed/>
    <w:rsid w:val="00A2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74">
          <w:marLeft w:val="0"/>
          <w:marRight w:val="0"/>
          <w:marTop w:val="2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4488">
          <w:marLeft w:val="407"/>
          <w:marRight w:val="732"/>
          <w:marTop w:val="0"/>
          <w:marBottom w:val="5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7203">
                  <w:marLeft w:val="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1760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115">
                          <w:marLeft w:val="24"/>
                          <w:marRight w:val="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131361">
          <w:marLeft w:val="692"/>
          <w:marRight w:val="5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145">
          <w:marLeft w:val="936"/>
          <w:marRight w:val="732"/>
          <w:marTop w:val="285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gyarhirlap.hu/tag/klimavit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Jarosi</dc:creator>
  <cp:lastModifiedBy>Jarosi</cp:lastModifiedBy>
  <cp:revision>1</cp:revision>
  <dcterms:created xsi:type="dcterms:W3CDTF">2020-10-08T09:44:00Z</dcterms:created>
  <dcterms:modified xsi:type="dcterms:W3CDTF">2020-10-08T09:49:00Z</dcterms:modified>
</cp:coreProperties>
</file>