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16" w:rsidRPr="00312C16" w:rsidRDefault="00312C16" w:rsidP="00A67B8F">
      <w:pPr>
        <w:jc w:val="both"/>
        <w:rPr>
          <w:rFonts w:ascii="Arial" w:hAnsi="Arial" w:cs="Arial"/>
          <w:b/>
          <w:sz w:val="24"/>
          <w:szCs w:val="24"/>
        </w:rPr>
      </w:pPr>
      <w:r w:rsidRPr="00312C16">
        <w:rPr>
          <w:rFonts w:ascii="Arial" w:hAnsi="Arial" w:cs="Arial"/>
          <w:b/>
          <w:sz w:val="24"/>
          <w:szCs w:val="24"/>
        </w:rPr>
        <w:t xml:space="preserve">Néma bálványdöntés a tudományban </w:t>
      </w:r>
    </w:p>
    <w:p w:rsidR="00A67B8F" w:rsidRPr="00312C16" w:rsidRDefault="00A67B8F" w:rsidP="00A67B8F">
      <w:pPr>
        <w:jc w:val="both"/>
        <w:rPr>
          <w:rFonts w:ascii="Arial" w:hAnsi="Arial" w:cs="Arial"/>
          <w:b/>
          <w:sz w:val="24"/>
          <w:szCs w:val="24"/>
        </w:rPr>
      </w:pPr>
      <w:r w:rsidRPr="00312C16">
        <w:rPr>
          <w:rFonts w:ascii="Arial" w:hAnsi="Arial" w:cs="Arial"/>
          <w:i/>
          <w:sz w:val="24"/>
          <w:szCs w:val="24"/>
        </w:rPr>
        <w:t>Világgazdaság</w:t>
      </w:r>
      <w:r w:rsidR="00312C16" w:rsidRPr="00312C16">
        <w:rPr>
          <w:rFonts w:ascii="Arial" w:hAnsi="Arial" w:cs="Arial"/>
          <w:b/>
          <w:sz w:val="24"/>
          <w:szCs w:val="24"/>
        </w:rPr>
        <w:t xml:space="preserve"> </w:t>
      </w:r>
      <w:r w:rsidRPr="00312C16">
        <w:rPr>
          <w:rFonts w:ascii="Arial" w:hAnsi="Arial" w:cs="Arial"/>
          <w:i/>
          <w:sz w:val="24"/>
          <w:szCs w:val="24"/>
        </w:rPr>
        <w:t>2020. szeptember 15.</w:t>
      </w:r>
    </w:p>
    <w:p w:rsidR="00A67B8F" w:rsidRPr="00312C16" w:rsidRDefault="00A67B8F" w:rsidP="00A67B8F">
      <w:pPr>
        <w:jc w:val="both"/>
        <w:rPr>
          <w:rFonts w:ascii="Arial" w:hAnsi="Arial" w:cs="Arial"/>
          <w:i/>
          <w:sz w:val="24"/>
          <w:szCs w:val="24"/>
        </w:rPr>
      </w:pPr>
      <w:r w:rsidRPr="00312C16">
        <w:rPr>
          <w:rFonts w:ascii="Arial" w:hAnsi="Arial" w:cs="Arial"/>
          <w:i/>
          <w:sz w:val="24"/>
          <w:szCs w:val="24"/>
        </w:rPr>
        <w:t xml:space="preserve">Szerző: </w:t>
      </w:r>
      <w:proofErr w:type="spellStart"/>
      <w:r w:rsidRPr="00312C16">
        <w:rPr>
          <w:rFonts w:ascii="Arial" w:hAnsi="Arial" w:cs="Arial"/>
          <w:i/>
          <w:sz w:val="24"/>
          <w:szCs w:val="24"/>
        </w:rPr>
        <w:t>Lovászy</w:t>
      </w:r>
      <w:proofErr w:type="spellEnd"/>
      <w:r w:rsidRPr="00312C16">
        <w:rPr>
          <w:rFonts w:ascii="Arial" w:hAnsi="Arial" w:cs="Arial"/>
          <w:i/>
          <w:sz w:val="24"/>
          <w:szCs w:val="24"/>
        </w:rPr>
        <w:t xml:space="preserve"> László (a</w:t>
      </w:r>
      <w:r w:rsidRPr="00312C16">
        <w:rPr>
          <w:rFonts w:ascii="Arial" w:hAnsi="Arial" w:cs="Arial"/>
          <w:sz w:val="24"/>
          <w:szCs w:val="24"/>
        </w:rPr>
        <w:t xml:space="preserve"> </w:t>
      </w:r>
      <w:r w:rsidRPr="00312C16">
        <w:rPr>
          <w:rFonts w:ascii="Arial" w:hAnsi="Arial" w:cs="Arial"/>
          <w:i/>
          <w:sz w:val="24"/>
          <w:szCs w:val="24"/>
        </w:rPr>
        <w:t>z ENSZ emberi jogi szakértője, volt európai parlamenti szakmai tanácsadó, a Nemzeti Közszolgálati Egyetem tudományos főmunkatársa, stratégiai kutatásokat támogató miniszteri biztos)</w:t>
      </w:r>
    </w:p>
    <w:p w:rsidR="00A67B8F" w:rsidRPr="00312C16" w:rsidRDefault="00A67B8F" w:rsidP="00A67B8F">
      <w:pPr>
        <w:jc w:val="both"/>
        <w:rPr>
          <w:rFonts w:ascii="Arial" w:hAnsi="Arial" w:cs="Arial"/>
          <w:sz w:val="24"/>
          <w:szCs w:val="24"/>
        </w:rPr>
      </w:pPr>
      <w:r w:rsidRPr="00312C16">
        <w:rPr>
          <w:rFonts w:ascii="Arial" w:hAnsi="Arial" w:cs="Arial"/>
          <w:sz w:val="24"/>
          <w:szCs w:val="24"/>
        </w:rPr>
        <w:t>Manapság a szobrok és a rabszolgatartó múlt újraírását látjuk a világban: sorra dőlnek azok a mementók, amelyeket valamilyen kontextusban a feketék elnyomói, rabszolgatartói vagy haszonélvezői számára emeltek elődeink. Mivel Magyarország nem vett részt sem a kolonizációban, sem a rabszolgaság kiépítésében és működtetésében, sem pedig – egy rövidebb, szégyenletes korszakot leszámítva – a faji alapú társadalmak felépítésében, a „</w:t>
      </w:r>
      <w:proofErr w:type="spellStart"/>
      <w:r w:rsidRPr="00312C16">
        <w:rPr>
          <w:rFonts w:ascii="Arial" w:hAnsi="Arial" w:cs="Arial"/>
          <w:sz w:val="24"/>
          <w:szCs w:val="24"/>
        </w:rPr>
        <w:t>woke</w:t>
      </w:r>
      <w:proofErr w:type="spellEnd"/>
      <w:r w:rsidRPr="00312C16">
        <w:rPr>
          <w:rFonts w:ascii="Arial" w:hAnsi="Arial" w:cs="Arial"/>
          <w:sz w:val="24"/>
          <w:szCs w:val="24"/>
        </w:rPr>
        <w:t>” és „</w:t>
      </w:r>
      <w:proofErr w:type="spellStart"/>
      <w:r w:rsidRPr="00312C16">
        <w:rPr>
          <w:rFonts w:ascii="Arial" w:hAnsi="Arial" w:cs="Arial"/>
          <w:sz w:val="24"/>
          <w:szCs w:val="24"/>
        </w:rPr>
        <w:t>cancel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”, valamint a Black </w:t>
      </w:r>
      <w:proofErr w:type="spellStart"/>
      <w:r w:rsidRPr="00312C16">
        <w:rPr>
          <w:rFonts w:ascii="Arial" w:hAnsi="Arial" w:cs="Arial"/>
          <w:sz w:val="24"/>
          <w:szCs w:val="24"/>
        </w:rPr>
        <w:t>Lives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C16">
        <w:rPr>
          <w:rFonts w:ascii="Arial" w:hAnsi="Arial" w:cs="Arial"/>
          <w:sz w:val="24"/>
          <w:szCs w:val="24"/>
        </w:rPr>
        <w:t>Matter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mozgalmak a magyarok számára történelmileg értelmezhetetlen társadalmi problémákra világítanak rá. Ma már ott tartunk, hogy az egyik legnagyobb hollywoodi ﬁ</w:t>
      </w:r>
      <w:proofErr w:type="spellStart"/>
      <w:r w:rsidRPr="00312C16">
        <w:rPr>
          <w:rFonts w:ascii="Arial" w:hAnsi="Arial" w:cs="Arial"/>
          <w:sz w:val="24"/>
          <w:szCs w:val="24"/>
        </w:rPr>
        <w:t>lmikon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, John </w:t>
      </w:r>
      <w:proofErr w:type="spellStart"/>
      <w:r w:rsidRPr="00312C16">
        <w:rPr>
          <w:rFonts w:ascii="Arial" w:hAnsi="Arial" w:cs="Arial"/>
          <w:sz w:val="24"/>
          <w:szCs w:val="24"/>
        </w:rPr>
        <w:t>Wayne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C16">
        <w:rPr>
          <w:rFonts w:ascii="Arial" w:hAnsi="Arial" w:cs="Arial"/>
          <w:sz w:val="24"/>
          <w:szCs w:val="24"/>
        </w:rPr>
        <w:t>westernszínész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is tiltólistára került, sőt egy helyi repülőtér tetejéről is levették a nevét évtizedekkel ezelőtt adott interjúi miatt.</w:t>
      </w:r>
    </w:p>
    <w:p w:rsidR="00A67B8F" w:rsidRPr="00312C16" w:rsidRDefault="00A67B8F" w:rsidP="00A67B8F">
      <w:pPr>
        <w:jc w:val="both"/>
        <w:rPr>
          <w:rFonts w:ascii="Arial" w:hAnsi="Arial" w:cs="Arial"/>
          <w:sz w:val="24"/>
          <w:szCs w:val="24"/>
        </w:rPr>
      </w:pPr>
      <w:r w:rsidRPr="00312C16">
        <w:rPr>
          <w:rFonts w:ascii="Arial" w:hAnsi="Arial" w:cs="Arial"/>
          <w:sz w:val="24"/>
          <w:szCs w:val="24"/>
        </w:rPr>
        <w:t xml:space="preserve">Mindeközben egy egyelőre csak angol nyelven elérhető, július végén megjelent könyv valódi intellektuális robbanást okozott, de még nem hallani a detonációt, ugyanúgy, mint az atombombánál. A becsapódás utáni néma csend övezi Michael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könyvét, amelynek címe: </w:t>
      </w:r>
      <w:proofErr w:type="spellStart"/>
      <w:r w:rsidRPr="00312C16">
        <w:rPr>
          <w:rFonts w:ascii="Arial" w:hAnsi="Arial" w:cs="Arial"/>
          <w:sz w:val="24"/>
          <w:szCs w:val="24"/>
        </w:rPr>
        <w:t>Apocalypse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C16">
        <w:rPr>
          <w:rFonts w:ascii="Arial" w:hAnsi="Arial" w:cs="Arial"/>
          <w:sz w:val="24"/>
          <w:szCs w:val="24"/>
        </w:rPr>
        <w:t>Never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12C16">
        <w:rPr>
          <w:rFonts w:ascii="Arial" w:hAnsi="Arial" w:cs="Arial"/>
          <w:sz w:val="24"/>
          <w:szCs w:val="24"/>
        </w:rPr>
        <w:t>Why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C16">
        <w:rPr>
          <w:rFonts w:ascii="Arial" w:hAnsi="Arial" w:cs="Arial"/>
          <w:sz w:val="24"/>
          <w:szCs w:val="24"/>
        </w:rPr>
        <w:t>Environmental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C16">
        <w:rPr>
          <w:rFonts w:ascii="Arial" w:hAnsi="Arial" w:cs="Arial"/>
          <w:sz w:val="24"/>
          <w:szCs w:val="24"/>
        </w:rPr>
        <w:t>Alarmism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C16">
        <w:rPr>
          <w:rFonts w:ascii="Arial" w:hAnsi="Arial" w:cs="Arial"/>
          <w:sz w:val="24"/>
          <w:szCs w:val="24"/>
        </w:rPr>
        <w:t>Hurts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C16">
        <w:rPr>
          <w:rFonts w:ascii="Arial" w:hAnsi="Arial" w:cs="Arial"/>
          <w:sz w:val="24"/>
          <w:szCs w:val="24"/>
        </w:rPr>
        <w:t>Us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C16">
        <w:rPr>
          <w:rFonts w:ascii="Arial" w:hAnsi="Arial" w:cs="Arial"/>
          <w:sz w:val="24"/>
          <w:szCs w:val="24"/>
        </w:rPr>
        <w:t>All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(Világvége: soha – Miért árt a környezetvédelmi alarmizmus mindannyiunknak?). A könyv szerzőjének személye különösen érdekes, mert Michael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Shellenbergert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2008-ban a környezetvédelem hősének választotta meg az amerikai Time magazin, ugyanaz, amely Greta </w:t>
      </w:r>
      <w:proofErr w:type="spellStart"/>
      <w:r w:rsidRPr="00312C16">
        <w:rPr>
          <w:rFonts w:ascii="Arial" w:hAnsi="Arial" w:cs="Arial"/>
          <w:sz w:val="24"/>
          <w:szCs w:val="24"/>
        </w:rPr>
        <w:t>Thunberget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az év embereként szerepeltette címlapján 2019-ben.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nemcsak merőben szokatlan állításokat fogalmazott meg új könyvében a globális klímaváltozásról, hanem személyesen kért bocsánatot az elmúlt harminc évben folytatott klímariogatásért, megjegyezve, hogy valóban változik a klíma, ám a változás kommunikációja – mind az okok, mind pedig a (potenciális) kimenet vonatkozásában – helytelen, és ez veszélyezteti a klímavédelem elleni harc eredményességét is. Egyenesen azt állítja, hogy a környezetvédők – ideértve a Greenpeace-t is – megvezették a közvéleményt.</w:t>
      </w:r>
    </w:p>
    <w:p w:rsidR="00A67B8F" w:rsidRPr="00312C16" w:rsidRDefault="00A67B8F" w:rsidP="00A67B8F">
      <w:pPr>
        <w:jc w:val="both"/>
        <w:rPr>
          <w:rFonts w:ascii="Arial" w:hAnsi="Arial" w:cs="Arial"/>
          <w:sz w:val="24"/>
          <w:szCs w:val="24"/>
        </w:rPr>
      </w:pPr>
      <w:r w:rsidRPr="00312C16">
        <w:rPr>
          <w:rFonts w:ascii="Arial" w:hAnsi="Arial" w:cs="Arial"/>
          <w:sz w:val="24"/>
          <w:szCs w:val="24"/>
        </w:rPr>
        <w:t xml:space="preserve">Állítása szerint a statisztikai adatok azt mutatják, hogy nem nőtt, hanem csökkent az erdőtüzek száma a világban 2003 óta, méghozzá 25 százalékkal. A szerző könyvében elismeri, hogy 2019-ben valóban 50 százalékkal több erdőtűz volt Brazíliában, mint a megelőző évben, ez azonban mindössze 2 százalékkal emelte meg az előző tíz év átlagát. A karbonkibocsátás a legfejlettebb országokban az 1970-es évek óta nem nő, hanem éppenséggel csökken, s ez különösen igaz az Egyesült Királyság, Németország és Franciaország esetében. Megjegyzem, hogy ráadásul az erdős területek is folyamatosan nőnek Európában – ma már jóval zöldebb az Európai Unió, mint amilyen volt ugyanez a terület száz éve.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szerint a vegetáriánus életmód és étrend mindössze alig 5 százalékkal kisebb károsanyag-kibocsátást eredményez, a legnagyobb területigényű hús előállítására használt termőterület nagysága pedig az elmúlt időszakban valójában jelentős mértékben, egy </w:t>
      </w:r>
      <w:proofErr w:type="spellStart"/>
      <w:r w:rsidRPr="00312C16">
        <w:rPr>
          <w:rFonts w:ascii="Arial" w:hAnsi="Arial" w:cs="Arial"/>
          <w:sz w:val="24"/>
          <w:szCs w:val="24"/>
        </w:rPr>
        <w:t>alaszkányi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területtel csökkent. A rocksztárok segélykoncertjeinek szlogenjeivel és az autokratának minősített brazil elnököt </w:t>
      </w:r>
      <w:r w:rsidRPr="00312C16">
        <w:rPr>
          <w:rFonts w:ascii="Arial" w:hAnsi="Arial" w:cs="Arial"/>
          <w:sz w:val="24"/>
          <w:szCs w:val="24"/>
        </w:rPr>
        <w:lastRenderedPageBreak/>
        <w:t>támadók véleményével szemben a környezetvédő szerint Amazónia nem a Föld tüdeje.</w:t>
      </w:r>
    </w:p>
    <w:p w:rsidR="00A67B8F" w:rsidRPr="00312C16" w:rsidRDefault="00A67B8F" w:rsidP="00A67B8F">
      <w:pPr>
        <w:jc w:val="both"/>
        <w:rPr>
          <w:rFonts w:ascii="Arial" w:hAnsi="Arial" w:cs="Arial"/>
          <w:sz w:val="24"/>
          <w:szCs w:val="24"/>
        </w:rPr>
      </w:pPr>
      <w:r w:rsidRPr="00312C16">
        <w:rPr>
          <w:rFonts w:ascii="Arial" w:hAnsi="Arial" w:cs="Arial"/>
          <w:sz w:val="24"/>
          <w:szCs w:val="24"/>
        </w:rPr>
        <w:t xml:space="preserve">Mindezek az állítások önmagukban is megdöbbentők a szerzőtől, de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legfontosabb tézise az, hogy a klímaváltozás önmagában nem súlyosbítja a természeti katasztrófákat, és nem az emberiség az okozója a hatodik nagy fajkihalásnak nevezett folyamatnak (ha van ilyen). Mellesleg a klímatagadók kedvenc állításai közül ez a kettő a legfontosabb. Végül beviszi a kegyelemdöfést is: az atomenergiára kell átállni – bár ez nem újdonság nála, hiszen már 2017-ben megdöbbentette közönségét az akkori, egymillió </w:t>
      </w:r>
      <w:proofErr w:type="spellStart"/>
      <w:r w:rsidRPr="00312C16">
        <w:rPr>
          <w:rFonts w:ascii="Arial" w:hAnsi="Arial" w:cs="Arial"/>
          <w:sz w:val="24"/>
          <w:szCs w:val="24"/>
        </w:rPr>
        <w:t>nál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is nagyobb nézettséget hozó TED-es előadásán, amelynek a címe is sokatmondó volt: „Miért változtattam meg álláspontomat az atomenergia kapcsán?” Nézzük, hogy mire is alapozza állításait a zöldmozgalmak korábbi élharcosa! Szerinte nem a globális felmelegedés, hanem az emberek okozzák az erdőtüzeket, mert egyre többen laknak az erdőkhöz közel, ahol felhalmozzák a tűzifát. Sőt, a tűzifahasználattal ma már nagyobb a károsanyag-kibocsátás, mint amennyi a fosszilis alapú üzemanyagok égetésével keletkezik.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ugyanakkor hitet tesz a technológiai fejlődés mellett, amikor azt mondja, hogy nem kevesebb, hanem több ipari mezőgazdaság kell, mert például a szabadon tartott marháknak hússzor több földre van szükségük, amivel egyúttal háromszor több a károsanyag-kibocsátás. Véleménye szerint a megújuló energiaforrásokra való százszázalékos átállás nem csökkenti, hanem éppen ellenkezőleg, drasztikusan növeli a földhasználatot, méghozzá a jelenlegi fél százalékról 50 százalékra. A tudós a járványok megelőzésében is a több ipari mezőgazdaság mellett tesz hitet, hiszen a járványok sokszor az (illegális) vadhúsgazdálkodásból indulnak ki. A kutató még egy érdekes összefüggést szemléltetett az iparosodás kapcsán: az alkalmazkodás nem elszegényíti az országokat, hanem ellenkezőleg, gazdagabbá teheti őket. (Hollandia évszázadok óta küzd a természet tenger felőli fenyegetéseivel, mégis jómódúbb lett, amikor a tengerszint alatti életmódhoz volt kénytelen alkalmazkodni.) Mindannyian tudjuk, hogy a harcos környezetvédők egyik zászlósprojektje a gorillák megmentése Kongóban. Azt azonban már kevesen tudják, hogy a nemes cél érdekében létrehozott majomrezervátumok 250 elefánt halálához vezethettek – sokkolja olvasóit a szerző. Ha pedig állatvédelem, akkor kapaszkodjanak meg: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szerint nem a Greenpeace bálnahalászokkal vívott tengeri látványos „csatáinak” eredménye, hogy visszaesett a bálnavadászat, hanem egyszerűen annak, hogy petróleumra és a jövedelmezőbb pálmaolajra álltak át több országban. (Megjegyzem, hogy az első ipari forradalomban még nélkülözhetetlen szerepet játszott a bálnazsír – például a közvilágításban –, majd a jelentősége a műanyagok terjedésével folyamatosan csökkent. Az már más kérdés, hogy a bálnazsír helyébe lépő pálmaolaj szintén óriási károkat okozott, hiszen egyre nő a – vadállatok élőhelyeit is tönkretevő – pálma-termőterület, párhuzamosan a kereslet növekedésével, amely már majdnem az ötszöröse a huszonöt évvel ezelőttinek, és ezzel párhuzamosan több fejlődő ország – Indonézia, Malajzia – vezető exportcikkévé vált.) Mindeközben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szerint az emberiség egyre inkább olyan városokat, gazdaságokat és erőműveket akar, amelyek még energiaintenzívebbek. Szerintem érdemes megemlíteni itt azt is, hogy az MIT (University of Massachusetts) kutatói 2019-ben úgy becsülték, hogy a mesterséges intelligencia betanítása oly mértékben energiaigényes, hogy </w:t>
      </w:r>
      <w:r w:rsidRPr="00312C16">
        <w:rPr>
          <w:rFonts w:ascii="Arial" w:hAnsi="Arial" w:cs="Arial"/>
          <w:sz w:val="24"/>
          <w:szCs w:val="24"/>
        </w:rPr>
        <w:lastRenderedPageBreak/>
        <w:t xml:space="preserve">meghaladja öt átlagos amerikai jármű élethosszig tartó (!) </w:t>
      </w:r>
      <w:proofErr w:type="gramStart"/>
      <w:r w:rsidRPr="00312C16">
        <w:rPr>
          <w:rFonts w:ascii="Arial" w:hAnsi="Arial" w:cs="Arial"/>
          <w:sz w:val="24"/>
          <w:szCs w:val="24"/>
        </w:rPr>
        <w:t>ökológiai</w:t>
      </w:r>
      <w:proofErr w:type="gramEnd"/>
      <w:r w:rsidRPr="00312C16">
        <w:rPr>
          <w:rFonts w:ascii="Arial" w:hAnsi="Arial" w:cs="Arial"/>
          <w:sz w:val="24"/>
          <w:szCs w:val="24"/>
        </w:rPr>
        <w:t xml:space="preserve"> lábnyomát, amelybe beleértendő az autók legyártásakor keletkező károsanyag-kibocsátás is.</w:t>
      </w:r>
    </w:p>
    <w:p w:rsidR="00A67B8F" w:rsidRPr="00312C16" w:rsidRDefault="00A67B8F" w:rsidP="00A67B8F">
      <w:pPr>
        <w:jc w:val="both"/>
        <w:rPr>
          <w:rFonts w:ascii="Arial" w:hAnsi="Arial" w:cs="Arial"/>
          <w:sz w:val="24"/>
          <w:szCs w:val="24"/>
        </w:rPr>
      </w:pPr>
      <w:r w:rsidRPr="00312C16">
        <w:rPr>
          <w:rFonts w:ascii="Arial" w:hAnsi="Arial" w:cs="Arial"/>
          <w:sz w:val="24"/>
          <w:szCs w:val="24"/>
        </w:rPr>
        <w:t xml:space="preserve">A szerző azt állítja, hogy lényegében mind </w:t>
      </w:r>
      <w:proofErr w:type="spellStart"/>
      <w:r w:rsidRPr="00312C16">
        <w:rPr>
          <w:rFonts w:ascii="Arial" w:hAnsi="Arial" w:cs="Arial"/>
          <w:sz w:val="24"/>
          <w:szCs w:val="24"/>
        </w:rPr>
        <w:t>annyiunkat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félrevezettek gazdasági, politikai és ideológiai érdekekből, miközben a környezetvédők maguk is dollárszázmilliókat fogadtak el, a többi közt az olajlobbitól. Ma a környezetvédelem harcos irányzatai már-már vallási jelleget öltenek, ami ellen ugyanúgy fel kell lépni – ezért is érzi úgy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</w:t>
      </w:r>
      <w:proofErr w:type="spellEnd"/>
      <w:r w:rsidRPr="00312C16">
        <w:rPr>
          <w:rFonts w:ascii="Arial" w:hAnsi="Arial" w:cs="Arial"/>
          <w:sz w:val="24"/>
          <w:szCs w:val="24"/>
        </w:rPr>
        <w:t>, hogy bocsánatkérés</w:t>
      </w:r>
      <w:bookmarkStart w:id="0" w:name="_GoBack"/>
      <w:bookmarkEnd w:id="0"/>
      <w:r w:rsidRPr="00312C16">
        <w:rPr>
          <w:rFonts w:ascii="Arial" w:hAnsi="Arial" w:cs="Arial"/>
          <w:sz w:val="24"/>
          <w:szCs w:val="24"/>
        </w:rPr>
        <w:t>sel tartozik.</w:t>
      </w:r>
    </w:p>
    <w:p w:rsidR="009617C9" w:rsidRPr="00312C16" w:rsidRDefault="00A67B8F" w:rsidP="00A67B8F">
      <w:pPr>
        <w:jc w:val="both"/>
        <w:rPr>
          <w:rFonts w:ascii="Arial" w:hAnsi="Arial" w:cs="Arial"/>
          <w:sz w:val="24"/>
          <w:szCs w:val="24"/>
        </w:rPr>
      </w:pPr>
      <w:r w:rsidRPr="00312C16">
        <w:rPr>
          <w:rFonts w:ascii="Arial" w:hAnsi="Arial" w:cs="Arial"/>
          <w:sz w:val="24"/>
          <w:szCs w:val="24"/>
        </w:rPr>
        <w:t xml:space="preserve">Ahogyan Teller Ede mondta egykor: két paradoxon jobb, mint egy, mert lehet, hogy egy megoldást sugallnak. Mindezek ellenére kérdéses, vajon látványos lesz-e a környezetvédelem bálványainak leomlása, és követni fogják-e mások is a Saulból Pállá vált </w:t>
      </w:r>
      <w:proofErr w:type="spellStart"/>
      <w:r w:rsidRPr="00312C16">
        <w:rPr>
          <w:rFonts w:ascii="Arial" w:hAnsi="Arial" w:cs="Arial"/>
          <w:sz w:val="24"/>
          <w:szCs w:val="24"/>
        </w:rPr>
        <w:t>Shellenbergert</w:t>
      </w:r>
      <w:proofErr w:type="spellEnd"/>
      <w:r w:rsidRPr="00312C16">
        <w:rPr>
          <w:rFonts w:ascii="Arial" w:hAnsi="Arial" w:cs="Arial"/>
          <w:sz w:val="24"/>
          <w:szCs w:val="24"/>
        </w:rPr>
        <w:t xml:space="preserve"> a következő időszakban, vagy pedig némaság, mellőzöttség lesz a sorsa.</w:t>
      </w:r>
    </w:p>
    <w:sectPr w:rsidR="009617C9" w:rsidRPr="00312C16" w:rsidSect="00603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91" w:rsidRDefault="005F5A91" w:rsidP="00B87C38">
      <w:pPr>
        <w:spacing w:after="0" w:line="240" w:lineRule="auto"/>
      </w:pPr>
      <w:r>
        <w:separator/>
      </w:r>
    </w:p>
  </w:endnote>
  <w:endnote w:type="continuationSeparator" w:id="0">
    <w:p w:rsidR="005F5A91" w:rsidRDefault="005F5A91" w:rsidP="00B8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38" w:rsidRDefault="00B87C3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987"/>
      <w:docPartObj>
        <w:docPartGallery w:val="Page Numbers (Bottom of Page)"/>
        <w:docPartUnique/>
      </w:docPartObj>
    </w:sdtPr>
    <w:sdtContent>
      <w:p w:rsidR="00B87C38" w:rsidRDefault="00C13799">
        <w:pPr>
          <w:pStyle w:val="llb"/>
          <w:jc w:val="right"/>
        </w:pPr>
        <w:r>
          <w:fldChar w:fldCharType="begin"/>
        </w:r>
        <w:r w:rsidR="00B87C38">
          <w:instrText xml:space="preserve"> PAGE   \* MERGEFORMAT </w:instrText>
        </w:r>
        <w:r>
          <w:fldChar w:fldCharType="separate"/>
        </w:r>
        <w:r w:rsidR="00312C16">
          <w:rPr>
            <w:noProof/>
          </w:rPr>
          <w:t>1</w:t>
        </w:r>
        <w:r>
          <w:fldChar w:fldCharType="end"/>
        </w:r>
      </w:p>
    </w:sdtContent>
  </w:sdt>
  <w:p w:rsidR="00B87C38" w:rsidRDefault="00B87C3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38" w:rsidRDefault="00B87C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91" w:rsidRDefault="005F5A91" w:rsidP="00B87C38">
      <w:pPr>
        <w:spacing w:after="0" w:line="240" w:lineRule="auto"/>
      </w:pPr>
      <w:r>
        <w:separator/>
      </w:r>
    </w:p>
  </w:footnote>
  <w:footnote w:type="continuationSeparator" w:id="0">
    <w:p w:rsidR="005F5A91" w:rsidRDefault="005F5A91" w:rsidP="00B8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38" w:rsidRDefault="00B87C3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38" w:rsidRDefault="00B87C3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38" w:rsidRDefault="00B87C3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B8F"/>
    <w:rsid w:val="00312C16"/>
    <w:rsid w:val="005F5A91"/>
    <w:rsid w:val="006030E1"/>
    <w:rsid w:val="007821FC"/>
    <w:rsid w:val="00884BD5"/>
    <w:rsid w:val="009617C9"/>
    <w:rsid w:val="00A67B8F"/>
    <w:rsid w:val="00B87C38"/>
    <w:rsid w:val="00C13799"/>
    <w:rsid w:val="00D91616"/>
    <w:rsid w:val="00E2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B8F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8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7C38"/>
  </w:style>
  <w:style w:type="paragraph" w:styleId="llb">
    <w:name w:val="footer"/>
    <w:basedOn w:val="Norml"/>
    <w:link w:val="llbChar"/>
    <w:uiPriority w:val="99"/>
    <w:unhideWhenUsed/>
    <w:rsid w:val="00B8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7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Szeri Balázs</dc:creator>
  <cp:lastModifiedBy>Jarosi</cp:lastModifiedBy>
  <cp:revision>6</cp:revision>
  <dcterms:created xsi:type="dcterms:W3CDTF">2020-09-15T06:53:00Z</dcterms:created>
  <dcterms:modified xsi:type="dcterms:W3CDTF">2020-09-15T07:39:00Z</dcterms:modified>
</cp:coreProperties>
</file>